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B" w:rsidRDefault="00A1732F" w:rsidP="00CB4A3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1878508"/>
            <wp:effectExtent l="19050" t="0" r="3810" b="0"/>
            <wp:docPr id="1" name="Рисунок 1" descr="C:\Documents and Settings\Настя\Мои документы\фирменный стиль\фирменный стиль в картинках\шапка бла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стя\Мои документы\фирменный стиль\фирменный стиль в картинках\шапка бла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7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3E" w:rsidRDefault="00CB4A3E" w:rsidP="00CB4A3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Отделочная компания ООО «Богатырёв и</w:t>
      </w:r>
      <w:proofErr w:type="gramStart"/>
      <w:r>
        <w:rPr>
          <w:rFonts w:ascii="Arial Black" w:hAnsi="Arial Black"/>
          <w:sz w:val="24"/>
          <w:szCs w:val="24"/>
        </w:rPr>
        <w:t xml:space="preserve"> К</w:t>
      </w:r>
      <w:proofErr w:type="gramEnd"/>
      <w:r>
        <w:rPr>
          <w:rFonts w:ascii="Arial Black" w:hAnsi="Arial Black"/>
          <w:sz w:val="24"/>
          <w:szCs w:val="24"/>
        </w:rPr>
        <w:t xml:space="preserve">» предлагает Вам полный комплекс услуги по выполнению ремонта Вашей квартиры начиная с рациональной планировки пространства по демократичным ценам и хорошим качеством. </w:t>
      </w:r>
    </w:p>
    <w:p w:rsidR="005C54D2" w:rsidRDefault="005C54D2" w:rsidP="00CB4A3E">
      <w:pPr>
        <w:jc w:val="center"/>
        <w:rPr>
          <w:rFonts w:ascii="Arial Black" w:hAnsi="Arial Black"/>
          <w:i/>
          <w:sz w:val="24"/>
          <w:szCs w:val="24"/>
        </w:rPr>
      </w:pPr>
    </w:p>
    <w:p w:rsidR="00CB4A3E" w:rsidRDefault="00CB4A3E" w:rsidP="00CB4A3E">
      <w:pPr>
        <w:jc w:val="center"/>
        <w:rPr>
          <w:rFonts w:ascii="Arial Black" w:hAnsi="Arial Black"/>
          <w:i/>
          <w:sz w:val="24"/>
          <w:szCs w:val="24"/>
        </w:rPr>
      </w:pPr>
      <w:r w:rsidRPr="00CB4A3E">
        <w:rPr>
          <w:rFonts w:ascii="Arial Black" w:hAnsi="Arial Black"/>
          <w:i/>
          <w:sz w:val="24"/>
          <w:szCs w:val="24"/>
        </w:rPr>
        <w:t>«Ремонт не бесконечен, если к нему подходить с умом»</w:t>
      </w:r>
    </w:p>
    <w:p w:rsidR="005C54D2" w:rsidRDefault="005C54D2" w:rsidP="00CB4A3E">
      <w:pPr>
        <w:rPr>
          <w:rFonts w:ascii="Arial Black" w:hAnsi="Arial Black"/>
          <w:sz w:val="24"/>
          <w:szCs w:val="24"/>
        </w:rPr>
      </w:pPr>
    </w:p>
    <w:p w:rsidR="00CB4A3E" w:rsidRDefault="00CB4A3E" w:rsidP="00CB4A3E">
      <w:pPr>
        <w:rPr>
          <w:rFonts w:ascii="Arial Black" w:hAnsi="Arial Black"/>
          <w:sz w:val="24"/>
          <w:szCs w:val="24"/>
        </w:rPr>
      </w:pPr>
      <w:proofErr w:type="gramStart"/>
      <w:r w:rsidRPr="00CB4A3E">
        <w:rPr>
          <w:rFonts w:ascii="Arial Black" w:hAnsi="Arial Black"/>
          <w:sz w:val="24"/>
          <w:szCs w:val="24"/>
        </w:rPr>
        <w:t>Комплекс «мала габаритка»</w:t>
      </w:r>
      <w:r>
        <w:rPr>
          <w:rFonts w:ascii="Arial Black" w:hAnsi="Arial Black"/>
          <w:sz w:val="24"/>
          <w:szCs w:val="24"/>
        </w:rPr>
        <w:t xml:space="preserve"> включает в себя:</w:t>
      </w:r>
      <w:proofErr w:type="gramEnd"/>
    </w:p>
    <w:p w:rsidR="005C54D2" w:rsidRDefault="005C54D2" w:rsidP="00CB4A3E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Обследование квартиры;</w:t>
      </w:r>
    </w:p>
    <w:p w:rsidR="00CB4A3E" w:rsidRDefault="005C54D2" w:rsidP="00CB4A3E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Проект перепланировки;</w:t>
      </w:r>
    </w:p>
    <w:p w:rsidR="005C54D2" w:rsidRPr="00CB4A3E" w:rsidRDefault="005C54D2" w:rsidP="005C54D2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Дизайн интерьера;</w:t>
      </w:r>
    </w:p>
    <w:p w:rsidR="005C54D2" w:rsidRDefault="005C54D2" w:rsidP="00CB4A3E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Перечень работ и их стоимости (без учета погрешности перепадов);</w:t>
      </w:r>
    </w:p>
    <w:p w:rsidR="005C54D2" w:rsidRDefault="005C54D2" w:rsidP="00CB4A3E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Перечень отделочных материалов  и поставщиков;</w:t>
      </w:r>
    </w:p>
    <w:p w:rsidR="005C54D2" w:rsidRDefault="005C54D2" w:rsidP="00CB4A3E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График работ;</w:t>
      </w:r>
    </w:p>
    <w:p w:rsidR="005C54D2" w:rsidRDefault="005C54D2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Договор с санкциями и гарантийным обслуживанием;</w:t>
      </w:r>
    </w:p>
    <w:p w:rsidR="005C54D2" w:rsidRDefault="005C54D2">
      <w:pPr>
        <w:pStyle w:val="a5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Соотношение качество -  цена.</w:t>
      </w:r>
    </w:p>
    <w:p w:rsidR="005C54D2" w:rsidRPr="005C54D2" w:rsidRDefault="005C54D2" w:rsidP="005C54D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Заказать работу можно как комплексно, что влечет снижение цены на выполняемые работы и полную гарантийную ответственность, так и по отдельности, что влечет за собой изменение цены на работы и гарантийную ответственность.</w:t>
      </w:r>
    </w:p>
    <w:sectPr w:rsidR="005C54D2" w:rsidRPr="005C54D2" w:rsidSect="00A173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42D8"/>
    <w:multiLevelType w:val="hybridMultilevel"/>
    <w:tmpl w:val="53FA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A3E"/>
    <w:rsid w:val="00132F0B"/>
    <w:rsid w:val="0014782E"/>
    <w:rsid w:val="001528B8"/>
    <w:rsid w:val="00402CBB"/>
    <w:rsid w:val="004D0C5B"/>
    <w:rsid w:val="005C54D2"/>
    <w:rsid w:val="0072675A"/>
    <w:rsid w:val="00A1732F"/>
    <w:rsid w:val="00B77BBC"/>
    <w:rsid w:val="00CB4A3E"/>
    <w:rsid w:val="00C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A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2010-02-22T17:16:00Z</dcterms:created>
  <dcterms:modified xsi:type="dcterms:W3CDTF">2010-02-27T09:28:00Z</dcterms:modified>
</cp:coreProperties>
</file>